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593B" w14:textId="1EDC9D34" w:rsidR="0085447A" w:rsidRDefault="0085447A" w:rsidP="00067A2A">
      <w:pPr>
        <w:spacing w:after="0"/>
        <w:rPr>
          <w:b/>
          <w:bCs/>
        </w:rPr>
      </w:pPr>
      <w:r w:rsidRPr="004D0713">
        <w:rPr>
          <w:b/>
          <w:bCs/>
        </w:rPr>
        <w:t xml:space="preserve">Lesson </w:t>
      </w:r>
      <w:r w:rsidR="002C08D6">
        <w:rPr>
          <w:b/>
          <w:bCs/>
        </w:rPr>
        <w:t>2.</w:t>
      </w:r>
      <w:r w:rsidR="009B7A8E">
        <w:rPr>
          <w:b/>
          <w:bCs/>
        </w:rPr>
        <w:t>3</w:t>
      </w:r>
      <w:r w:rsidRPr="004D0713">
        <w:rPr>
          <w:b/>
          <w:bCs/>
        </w:rPr>
        <w:t xml:space="preserve"> – </w:t>
      </w:r>
      <w:r w:rsidR="00A02772">
        <w:rPr>
          <w:b/>
          <w:bCs/>
        </w:rPr>
        <w:t>Server Exploits</w:t>
      </w:r>
    </w:p>
    <w:p w14:paraId="10879EBF" w14:textId="77777777" w:rsidR="00067A2A" w:rsidRDefault="00067A2A" w:rsidP="00067A2A">
      <w:pPr>
        <w:spacing w:after="0"/>
        <w:rPr>
          <w:b/>
          <w:bCs/>
        </w:rPr>
      </w:pPr>
    </w:p>
    <w:p w14:paraId="3E6A33CC" w14:textId="3DE1CA79" w:rsidR="00A50B95" w:rsidRDefault="009B6FEC" w:rsidP="00067A2A">
      <w:pPr>
        <w:spacing w:after="0"/>
        <w:rPr>
          <w:u w:val="single"/>
        </w:rPr>
      </w:pPr>
      <w:r w:rsidRPr="009B6FEC">
        <w:rPr>
          <w:b/>
          <w:bCs/>
        </w:rPr>
        <w:t>**</w:t>
      </w:r>
      <w:r w:rsidR="00A50B95" w:rsidRPr="009B6FEC">
        <w:rPr>
          <w:b/>
          <w:bCs/>
          <w:u w:val="single"/>
        </w:rPr>
        <w:t xml:space="preserve">Instructions:  </w:t>
      </w:r>
      <w:r w:rsidR="005452B7" w:rsidRPr="009B6FEC">
        <w:rPr>
          <w:u w:val="single"/>
        </w:rPr>
        <w:t xml:space="preserve">Please change the text color of your responses to red text.  Please organize </w:t>
      </w:r>
      <w:r w:rsidRPr="009B6FEC">
        <w:rPr>
          <w:u w:val="single"/>
        </w:rPr>
        <w:t>the endings to each page.</w:t>
      </w:r>
    </w:p>
    <w:p w14:paraId="1A214991" w14:textId="77777777" w:rsidR="00067A2A" w:rsidRPr="009B6FEC" w:rsidRDefault="00067A2A" w:rsidP="00067A2A">
      <w:pPr>
        <w:spacing w:after="0"/>
        <w:rPr>
          <w:b/>
          <w:bCs/>
          <w:u w:val="single"/>
        </w:rPr>
      </w:pPr>
    </w:p>
    <w:p w14:paraId="18860AEC" w14:textId="76A0A8DA" w:rsidR="0085447A" w:rsidRDefault="0085447A" w:rsidP="00067A2A">
      <w:pPr>
        <w:spacing w:after="0"/>
        <w:rPr>
          <w:b/>
          <w:bCs/>
          <w:color w:val="FF0000"/>
        </w:rPr>
      </w:pPr>
      <w:r w:rsidRPr="00205726">
        <w:rPr>
          <w:b/>
          <w:bCs/>
          <w:color w:val="FF0000"/>
        </w:rPr>
        <w:t xml:space="preserve">Activity </w:t>
      </w:r>
      <w:r w:rsidR="002C08D6" w:rsidRPr="00205726">
        <w:rPr>
          <w:b/>
          <w:bCs/>
          <w:color w:val="FF0000"/>
        </w:rPr>
        <w:t>2</w:t>
      </w:r>
      <w:r w:rsidRPr="00205726">
        <w:rPr>
          <w:b/>
          <w:bCs/>
          <w:color w:val="FF0000"/>
        </w:rPr>
        <w:t>.</w:t>
      </w:r>
      <w:r w:rsidR="00287684">
        <w:rPr>
          <w:b/>
          <w:bCs/>
          <w:color w:val="FF0000"/>
        </w:rPr>
        <w:t>3</w:t>
      </w:r>
      <w:r w:rsidRPr="00205726">
        <w:rPr>
          <w:b/>
          <w:bCs/>
          <w:color w:val="FF0000"/>
        </w:rPr>
        <w:t>.</w:t>
      </w:r>
      <w:r w:rsidR="00C83468">
        <w:rPr>
          <w:b/>
          <w:bCs/>
          <w:color w:val="FF0000"/>
        </w:rPr>
        <w:t>3</w:t>
      </w:r>
      <w:r w:rsidRPr="00205726">
        <w:rPr>
          <w:b/>
          <w:bCs/>
          <w:color w:val="FF0000"/>
        </w:rPr>
        <w:t xml:space="preserve"> – </w:t>
      </w:r>
      <w:r w:rsidR="00C83468">
        <w:rPr>
          <w:b/>
          <w:bCs/>
          <w:color w:val="FF0000"/>
        </w:rPr>
        <w:t>Server Attacks</w:t>
      </w:r>
    </w:p>
    <w:p w14:paraId="25371F92" w14:textId="77777777" w:rsidR="00067A2A" w:rsidRDefault="00067A2A" w:rsidP="00067A2A">
      <w:pPr>
        <w:spacing w:after="0"/>
        <w:rPr>
          <w:b/>
          <w:bCs/>
          <w:color w:val="FF0000"/>
        </w:rPr>
      </w:pPr>
    </w:p>
    <w:p w14:paraId="7697892C" w14:textId="6E1DDE16" w:rsidR="00545D58" w:rsidRDefault="006F3ED1" w:rsidP="00626123">
      <w:pPr>
        <w:pStyle w:val="ListParagraph"/>
        <w:numPr>
          <w:ilvl w:val="0"/>
          <w:numId w:val="13"/>
        </w:numPr>
        <w:spacing w:after="0"/>
        <w:contextualSpacing w:val="0"/>
      </w:pPr>
      <w:r w:rsidRPr="006F3ED1">
        <w:t>Why do you think the data in the Packet Bytes pane (the third pane down) is referred to as a “</w:t>
      </w:r>
      <w:proofErr w:type="spellStart"/>
      <w:r w:rsidRPr="006F3ED1">
        <w:t>hexdump</w:t>
      </w:r>
      <w:proofErr w:type="spellEnd"/>
      <w:r w:rsidRPr="006F3ED1">
        <w:t>”?</w:t>
      </w:r>
      <w:r>
        <w:t xml:space="preserve"> (Step #6)</w:t>
      </w:r>
    </w:p>
    <w:p w14:paraId="001258AF" w14:textId="77777777" w:rsidR="00867023" w:rsidRPr="006C7F53" w:rsidRDefault="00867023" w:rsidP="00867023">
      <w:pPr>
        <w:pStyle w:val="ListParagraph"/>
        <w:spacing w:after="0"/>
        <w:contextualSpacing w:val="0"/>
        <w:rPr>
          <w:color w:val="FF0000"/>
        </w:rPr>
      </w:pPr>
    </w:p>
    <w:p w14:paraId="579BC552" w14:textId="3591BDE2" w:rsidR="006F3ED1" w:rsidRDefault="00C44C2E" w:rsidP="00626123">
      <w:pPr>
        <w:pStyle w:val="ListParagraph"/>
        <w:numPr>
          <w:ilvl w:val="0"/>
          <w:numId w:val="13"/>
        </w:numPr>
        <w:spacing w:after="0"/>
        <w:contextualSpacing w:val="0"/>
      </w:pPr>
      <w:r w:rsidRPr="00C44C2E">
        <w:t>Go to Packet 484 and record the Destination MAC address.</w:t>
      </w:r>
      <w:r w:rsidR="00222E4B">
        <w:t xml:space="preserve"> (Step #9)</w:t>
      </w:r>
    </w:p>
    <w:p w14:paraId="332E448C" w14:textId="77777777" w:rsidR="00867023" w:rsidRPr="006C7F53" w:rsidRDefault="00867023" w:rsidP="002165F6">
      <w:pPr>
        <w:pStyle w:val="ListParagraph"/>
        <w:spacing w:after="0"/>
        <w:contextualSpacing w:val="0"/>
        <w:rPr>
          <w:color w:val="FF0000"/>
        </w:rPr>
      </w:pPr>
    </w:p>
    <w:p w14:paraId="53D7FCE4" w14:textId="6A470A4B" w:rsidR="00222E4B" w:rsidRDefault="00227C27" w:rsidP="00626123">
      <w:pPr>
        <w:pStyle w:val="ListParagraph"/>
        <w:numPr>
          <w:ilvl w:val="0"/>
          <w:numId w:val="13"/>
        </w:numPr>
        <w:spacing w:after="0"/>
        <w:contextualSpacing w:val="0"/>
      </w:pPr>
      <w:r w:rsidRPr="00227C27">
        <w:t>Scroll to the top of the Packet list. Review the Info column to determine which packet responded to “Who has 192.168.1.64? Tell 192.168.1.254” with their MAC address. In Packet Details, what is the MAC address of the router who has host 192.168.1.64?</w:t>
      </w:r>
      <w:r w:rsidR="009B1C67">
        <w:t xml:space="preserve"> (Step #12)</w:t>
      </w:r>
    </w:p>
    <w:p w14:paraId="3C4F0A4F" w14:textId="2AFF748E" w:rsidR="00776885" w:rsidRDefault="00264E9F" w:rsidP="00264E9F">
      <w:pPr>
        <w:pStyle w:val="ListParagraph"/>
        <w:numPr>
          <w:ilvl w:val="1"/>
          <w:numId w:val="13"/>
        </w:numPr>
        <w:spacing w:after="0"/>
      </w:pPr>
      <w:r>
        <w:t>H</w:t>
      </w:r>
      <w:r>
        <w:t>int</w:t>
      </w:r>
      <w:r>
        <w:t xml:space="preserve">:  </w:t>
      </w:r>
      <w:r>
        <w:t>After you apply the filter, look for Packet list Info that may answer the question. The answer in the Info column is:</w:t>
      </w:r>
    </w:p>
    <w:p w14:paraId="2527420E" w14:textId="77777777" w:rsidR="00867023" w:rsidRPr="006C7F53" w:rsidRDefault="00867023" w:rsidP="00867023">
      <w:pPr>
        <w:pStyle w:val="ListParagraph"/>
        <w:spacing w:after="0"/>
        <w:ind w:left="1440"/>
        <w:rPr>
          <w:color w:val="FF0000"/>
        </w:rPr>
      </w:pPr>
    </w:p>
    <w:p w14:paraId="63C60145" w14:textId="7648E4C3" w:rsidR="00951982" w:rsidRDefault="00867023" w:rsidP="00264E9F">
      <w:pPr>
        <w:pStyle w:val="ListParagraph"/>
        <w:numPr>
          <w:ilvl w:val="1"/>
          <w:numId w:val="13"/>
        </w:numPr>
        <w:spacing w:after="0"/>
      </w:pPr>
      <w:r w:rsidRPr="00867023">
        <w:t>Save a screenshot of your Wireshark window.</w:t>
      </w:r>
    </w:p>
    <w:p w14:paraId="0545808B" w14:textId="77777777" w:rsidR="002165F6" w:rsidRPr="006C7F53" w:rsidRDefault="002165F6" w:rsidP="006C7F53">
      <w:pPr>
        <w:pStyle w:val="ListParagraph"/>
        <w:ind w:left="1440"/>
        <w:rPr>
          <w:color w:val="FF0000"/>
        </w:rPr>
      </w:pPr>
    </w:p>
    <w:p w14:paraId="657CF164" w14:textId="57F2B172" w:rsidR="002165F6" w:rsidRDefault="00910D23" w:rsidP="002165F6">
      <w:pPr>
        <w:pStyle w:val="ListParagraph"/>
        <w:numPr>
          <w:ilvl w:val="0"/>
          <w:numId w:val="13"/>
        </w:numPr>
        <w:spacing w:after="0"/>
      </w:pPr>
      <w:r w:rsidRPr="00910D23">
        <w:t xml:space="preserve">Document the </w:t>
      </w:r>
      <w:proofErr w:type="spellStart"/>
      <w:proofErr w:type="gramStart"/>
      <w:r w:rsidRPr="00910D23">
        <w:t>ip.addr</w:t>
      </w:r>
      <w:proofErr w:type="spellEnd"/>
      <w:proofErr w:type="gramEnd"/>
      <w:r w:rsidRPr="00910D23">
        <w:t xml:space="preserve"> Wireshark filter and describe what it does.</w:t>
      </w:r>
      <w:r w:rsidR="00436B1B">
        <w:t xml:space="preserve"> (Step #14)</w:t>
      </w:r>
    </w:p>
    <w:p w14:paraId="5963FB9F" w14:textId="77777777" w:rsidR="002D227E" w:rsidRPr="006C7F53" w:rsidRDefault="002D227E" w:rsidP="002D227E">
      <w:pPr>
        <w:pStyle w:val="ListParagraph"/>
        <w:spacing w:after="0"/>
        <w:rPr>
          <w:color w:val="FF0000"/>
        </w:rPr>
      </w:pPr>
    </w:p>
    <w:p w14:paraId="483EDACC" w14:textId="398B971F" w:rsidR="002D227E" w:rsidRDefault="002D227E" w:rsidP="002165F6">
      <w:pPr>
        <w:pStyle w:val="ListParagraph"/>
        <w:numPr>
          <w:ilvl w:val="0"/>
          <w:numId w:val="13"/>
        </w:numPr>
        <w:spacing w:after="0"/>
      </w:pPr>
      <w:r w:rsidRPr="002D227E">
        <w:t>What are the two IP addresses that performed the handshake?</w:t>
      </w:r>
      <w:r w:rsidR="009F0025">
        <w:t xml:space="preserve"> (Step #15 A)</w:t>
      </w:r>
    </w:p>
    <w:p w14:paraId="367032F5" w14:textId="77777777" w:rsidR="009F0025" w:rsidRPr="006C7F53" w:rsidRDefault="009F0025" w:rsidP="009F0025">
      <w:pPr>
        <w:pStyle w:val="ListParagraph"/>
        <w:rPr>
          <w:color w:val="FF0000"/>
        </w:rPr>
      </w:pPr>
    </w:p>
    <w:p w14:paraId="65C0F47C" w14:textId="22257DA6" w:rsidR="009F0025" w:rsidRDefault="009F0025" w:rsidP="002165F6">
      <w:pPr>
        <w:pStyle w:val="ListParagraph"/>
        <w:numPr>
          <w:ilvl w:val="0"/>
          <w:numId w:val="13"/>
        </w:numPr>
        <w:spacing w:after="0"/>
      </w:pPr>
      <w:r w:rsidRPr="009F0025">
        <w:t>How long did the handshake take?</w:t>
      </w:r>
      <w:r>
        <w:t xml:space="preserve"> (Step #15 B)</w:t>
      </w:r>
    </w:p>
    <w:p w14:paraId="4FC7E360" w14:textId="77777777" w:rsidR="00386562" w:rsidRPr="006C7F53" w:rsidRDefault="00386562" w:rsidP="00386562">
      <w:pPr>
        <w:pStyle w:val="ListParagraph"/>
        <w:rPr>
          <w:color w:val="FF0000"/>
        </w:rPr>
      </w:pPr>
    </w:p>
    <w:p w14:paraId="13521A4E" w14:textId="4DD0AD07" w:rsidR="00386562" w:rsidRDefault="00386562" w:rsidP="002165F6">
      <w:pPr>
        <w:pStyle w:val="ListParagraph"/>
        <w:numPr>
          <w:ilvl w:val="0"/>
          <w:numId w:val="13"/>
        </w:numPr>
        <w:spacing w:after="0"/>
      </w:pPr>
      <w:r w:rsidRPr="00386562">
        <w:t xml:space="preserve">Document this Wireshark filter and describe what it does. How do the </w:t>
      </w:r>
      <w:proofErr w:type="spellStart"/>
      <w:proofErr w:type="gramStart"/>
      <w:r w:rsidRPr="00386562">
        <w:t>ip.addr</w:t>
      </w:r>
      <w:proofErr w:type="spellEnd"/>
      <w:proofErr w:type="gramEnd"/>
      <w:r w:rsidRPr="00386562">
        <w:t xml:space="preserve"> and </w:t>
      </w:r>
      <w:proofErr w:type="spellStart"/>
      <w:r w:rsidRPr="00386562">
        <w:t>ip.src</w:t>
      </w:r>
      <w:proofErr w:type="spellEnd"/>
      <w:r w:rsidRPr="00386562">
        <w:t xml:space="preserve"> filters differ?</w:t>
      </w:r>
      <w:r>
        <w:t xml:space="preserve"> (Step #16)</w:t>
      </w:r>
    </w:p>
    <w:p w14:paraId="3BBA3A51" w14:textId="77777777" w:rsidR="001D4487" w:rsidRPr="006C7F53" w:rsidRDefault="001D4487" w:rsidP="001D4487">
      <w:pPr>
        <w:pStyle w:val="ListParagraph"/>
        <w:rPr>
          <w:color w:val="FF0000"/>
        </w:rPr>
      </w:pPr>
    </w:p>
    <w:p w14:paraId="32F36BB7" w14:textId="4154FE1B" w:rsidR="001D4487" w:rsidRDefault="001D4487" w:rsidP="001D4487">
      <w:pPr>
        <w:pStyle w:val="ListParagraph"/>
        <w:numPr>
          <w:ilvl w:val="0"/>
          <w:numId w:val="13"/>
        </w:numPr>
        <w:spacing w:after="0"/>
      </w:pPr>
      <w:r w:rsidRPr="00C4688C">
        <w:t>Select the first TLSv1 packet near the top of the Packet List that comes from the host.</w:t>
      </w:r>
      <w:r>
        <w:t xml:space="preserve"> (Step #17)</w:t>
      </w:r>
    </w:p>
    <w:p w14:paraId="598AC526" w14:textId="3F780D58" w:rsidR="001D4487" w:rsidRDefault="001D4487" w:rsidP="001D4487">
      <w:pPr>
        <w:pStyle w:val="ListParagraph"/>
        <w:numPr>
          <w:ilvl w:val="1"/>
          <w:numId w:val="13"/>
        </w:numPr>
        <w:spacing w:after="0"/>
      </w:pPr>
      <w:r w:rsidRPr="001D4487">
        <w:rPr>
          <w:color w:val="FF0000"/>
        </w:rPr>
        <w:t>Student hint: If students can’t find the first TLS packet coming from host 192.168.1.64, it’s packet 85.</w:t>
      </w:r>
      <w:r>
        <w:t xml:space="preserve"> </w:t>
      </w:r>
    </w:p>
    <w:p w14:paraId="3B95396A" w14:textId="77777777" w:rsidR="001D4487" w:rsidRDefault="001D4487" w:rsidP="006C7F53">
      <w:pPr>
        <w:pStyle w:val="ListParagraph"/>
        <w:ind w:left="1440"/>
      </w:pPr>
    </w:p>
    <w:p w14:paraId="288B053D" w14:textId="5E5C2F63" w:rsidR="001D4487" w:rsidRDefault="00FB00E9" w:rsidP="001D4487">
      <w:pPr>
        <w:pStyle w:val="ListParagraph"/>
        <w:numPr>
          <w:ilvl w:val="0"/>
          <w:numId w:val="13"/>
        </w:numPr>
        <w:spacing w:after="0"/>
      </w:pPr>
      <w:r w:rsidRPr="00FB00E9">
        <w:t>Do you think it would be harder to spoof (fake) a TLSv1 handshake than a TCP handshake? Why or why not?</w:t>
      </w:r>
      <w:r>
        <w:t xml:space="preserve"> (Step #19 A)</w:t>
      </w:r>
    </w:p>
    <w:p w14:paraId="1192E486" w14:textId="77777777" w:rsidR="00BD0B7F" w:rsidRPr="006C7F53" w:rsidRDefault="00BD0B7F" w:rsidP="00BD0B7F">
      <w:pPr>
        <w:pStyle w:val="ListParagraph"/>
        <w:spacing w:after="0"/>
        <w:rPr>
          <w:color w:val="FF0000"/>
        </w:rPr>
      </w:pPr>
    </w:p>
    <w:p w14:paraId="350666A5" w14:textId="7480E896" w:rsidR="00FB00E9" w:rsidRDefault="00BD0B7F" w:rsidP="001D4487">
      <w:pPr>
        <w:pStyle w:val="ListParagraph"/>
        <w:numPr>
          <w:ilvl w:val="0"/>
          <w:numId w:val="13"/>
        </w:numPr>
        <w:spacing w:after="0"/>
      </w:pPr>
      <w:r w:rsidRPr="00BD0B7F">
        <w:t>Near the bottom of the pane, you can see an entry for “Full Request URI”. It’s the web page that was requested.</w:t>
      </w:r>
      <w:r w:rsidR="007F4489">
        <w:t xml:space="preserve"> (Step #24)</w:t>
      </w:r>
    </w:p>
    <w:p w14:paraId="3159B96A" w14:textId="1067B68F" w:rsidR="00BD0B7F" w:rsidRDefault="007F4489" w:rsidP="009A045D">
      <w:pPr>
        <w:pStyle w:val="ListParagraph"/>
        <w:numPr>
          <w:ilvl w:val="1"/>
          <w:numId w:val="13"/>
        </w:numPr>
        <w:spacing w:after="0"/>
      </w:pPr>
      <w:r w:rsidRPr="007F4489">
        <w:t>Save a screenshot of the full URI.</w:t>
      </w:r>
    </w:p>
    <w:p w14:paraId="464BB237" w14:textId="77777777" w:rsidR="007F4489" w:rsidRPr="006C7F53" w:rsidRDefault="007F4489" w:rsidP="006C7F53">
      <w:pPr>
        <w:pStyle w:val="ListParagraph"/>
        <w:ind w:left="1440"/>
        <w:rPr>
          <w:color w:val="FF0000"/>
        </w:rPr>
      </w:pPr>
    </w:p>
    <w:p w14:paraId="75D34D5C" w14:textId="088B4FCC" w:rsidR="007F4489" w:rsidRDefault="009A045D" w:rsidP="001D4487">
      <w:pPr>
        <w:pStyle w:val="ListParagraph"/>
        <w:numPr>
          <w:ilvl w:val="0"/>
          <w:numId w:val="13"/>
        </w:numPr>
        <w:spacing w:after="0"/>
      </w:pPr>
      <w:r w:rsidRPr="009A045D">
        <w:t>What is the purpose of the website?</w:t>
      </w:r>
      <w:r>
        <w:t xml:space="preserve"> (Step #25)</w:t>
      </w:r>
    </w:p>
    <w:p w14:paraId="638105FF" w14:textId="77777777" w:rsidR="00CE5D6C" w:rsidRPr="006C7F53" w:rsidRDefault="00CE5D6C" w:rsidP="00CE5D6C">
      <w:pPr>
        <w:pStyle w:val="ListParagraph"/>
        <w:spacing w:after="0"/>
        <w:rPr>
          <w:color w:val="FF0000"/>
        </w:rPr>
      </w:pPr>
    </w:p>
    <w:p w14:paraId="27ED2590" w14:textId="07E727A8" w:rsidR="00CE5D6C" w:rsidRDefault="00CE5D6C" w:rsidP="001D4487">
      <w:pPr>
        <w:pStyle w:val="ListParagraph"/>
        <w:numPr>
          <w:ilvl w:val="0"/>
          <w:numId w:val="13"/>
        </w:numPr>
        <w:spacing w:after="0"/>
      </w:pPr>
      <w:r w:rsidRPr="00CE5D6C">
        <w:t>Document this Wireshark modified filter and describe what it does.</w:t>
      </w:r>
      <w:r>
        <w:t xml:space="preserve"> (Step #26)</w:t>
      </w:r>
    </w:p>
    <w:p w14:paraId="0EA3025C" w14:textId="77777777" w:rsidR="00C40F9F" w:rsidRPr="006C7F53" w:rsidRDefault="00C40F9F" w:rsidP="00C40F9F">
      <w:pPr>
        <w:pStyle w:val="ListParagraph"/>
        <w:rPr>
          <w:color w:val="FF0000"/>
        </w:rPr>
      </w:pPr>
    </w:p>
    <w:p w14:paraId="49E91A4E" w14:textId="5DEEC99D" w:rsidR="00C40F9F" w:rsidRDefault="008A6076" w:rsidP="001D4487">
      <w:pPr>
        <w:pStyle w:val="ListParagraph"/>
        <w:numPr>
          <w:ilvl w:val="0"/>
          <w:numId w:val="13"/>
        </w:numPr>
        <w:spacing w:after="0"/>
      </w:pPr>
      <w:r w:rsidRPr="008A6076">
        <w:t xml:space="preserve">Explore packets whose Info indicates that they contain text/HTML (as opposed to a gif, </w:t>
      </w:r>
      <w:proofErr w:type="spellStart"/>
      <w:r w:rsidRPr="008A6076">
        <w:t>png</w:t>
      </w:r>
      <w:proofErr w:type="spellEnd"/>
      <w:r w:rsidRPr="008A6076">
        <w:t>, or undefined data type).</w:t>
      </w:r>
      <w:r>
        <w:t xml:space="preserve"> (Step #27</w:t>
      </w:r>
      <w:r w:rsidR="005F04A7">
        <w:t>)</w:t>
      </w:r>
    </w:p>
    <w:p w14:paraId="0924E654" w14:textId="74CE1580" w:rsidR="008A6076" w:rsidRPr="005F04A7" w:rsidRDefault="00614D78" w:rsidP="005F04A7">
      <w:pPr>
        <w:pStyle w:val="ListParagraph"/>
        <w:numPr>
          <w:ilvl w:val="1"/>
          <w:numId w:val="13"/>
        </w:numPr>
        <w:spacing w:after="0"/>
        <w:rPr>
          <w:color w:val="FF0000"/>
        </w:rPr>
      </w:pPr>
      <w:r w:rsidRPr="005F04A7">
        <w:rPr>
          <w:color w:val="FF0000"/>
        </w:rPr>
        <w:t xml:space="preserve">Student hint: If students struggle to find the </w:t>
      </w:r>
      <w:proofErr w:type="spellStart"/>
      <w:r w:rsidRPr="005F04A7">
        <w:rPr>
          <w:color w:val="FF0000"/>
        </w:rPr>
        <w:t>WebFontConfig</w:t>
      </w:r>
      <w:proofErr w:type="spellEnd"/>
      <w:r w:rsidRPr="005F04A7">
        <w:rPr>
          <w:color w:val="FF0000"/>
        </w:rPr>
        <w:t xml:space="preserve"> script, instruct them to look for the &lt;SCRIPT&gt; and &lt;/SCRIPT&gt; tags that encompass the </w:t>
      </w:r>
      <w:proofErr w:type="spellStart"/>
      <w:r w:rsidRPr="005F04A7">
        <w:rPr>
          <w:color w:val="FF0000"/>
        </w:rPr>
        <w:t>WebFontConfig</w:t>
      </w:r>
      <w:proofErr w:type="spellEnd"/>
      <w:r w:rsidRPr="005F04A7">
        <w:rPr>
          <w:color w:val="FF0000"/>
        </w:rPr>
        <w:t xml:space="preserve"> script name.</w:t>
      </w:r>
    </w:p>
    <w:p w14:paraId="4104F4B2" w14:textId="77777777" w:rsidR="00614D78" w:rsidRDefault="00614D78" w:rsidP="00614D78">
      <w:pPr>
        <w:pStyle w:val="ListParagraph"/>
      </w:pPr>
    </w:p>
    <w:p w14:paraId="211BC298" w14:textId="19F85A8E" w:rsidR="00614D78" w:rsidRDefault="000003B8" w:rsidP="001D4487">
      <w:pPr>
        <w:pStyle w:val="ListParagraph"/>
        <w:numPr>
          <w:ilvl w:val="0"/>
          <w:numId w:val="13"/>
        </w:numPr>
        <w:spacing w:after="0"/>
      </w:pPr>
      <w:r w:rsidRPr="000003B8">
        <w:lastRenderedPageBreak/>
        <w:t xml:space="preserve">As you become more of a security expert, you’ll be able to analyze these types of script. For example, you can see that the </w:t>
      </w:r>
      <w:proofErr w:type="spellStart"/>
      <w:r w:rsidRPr="000003B8">
        <w:t>WebFontConfig</w:t>
      </w:r>
      <w:proofErr w:type="spellEnd"/>
      <w:r w:rsidRPr="000003B8">
        <w:t xml:space="preserve"> script loads another script called webfont.js from a site called ajax.googleapis.com. Using a web browser, is the site a safe and reliable source for embedding scripts in a web page? Why do you think you needed to validate that ajax.googleapis.com is not suspicious or malicious?</w:t>
      </w:r>
      <w:r>
        <w:t xml:space="preserve"> </w:t>
      </w:r>
      <w:r w:rsidR="005B3E97">
        <w:t>(Step #28)</w:t>
      </w:r>
    </w:p>
    <w:p w14:paraId="68BAB238" w14:textId="77777777" w:rsidR="005F04A7" w:rsidRPr="006C7F53" w:rsidRDefault="005F04A7" w:rsidP="005F04A7">
      <w:pPr>
        <w:pStyle w:val="ListParagraph"/>
        <w:rPr>
          <w:color w:val="FF0000"/>
        </w:rPr>
      </w:pPr>
    </w:p>
    <w:p w14:paraId="67B6BE98" w14:textId="5750B1D2" w:rsidR="005F04A7" w:rsidRDefault="003B009F" w:rsidP="001D4487">
      <w:pPr>
        <w:pStyle w:val="ListParagraph"/>
        <w:numPr>
          <w:ilvl w:val="0"/>
          <w:numId w:val="13"/>
        </w:numPr>
        <w:spacing w:after="0"/>
      </w:pPr>
      <w:r w:rsidRPr="003B009F">
        <w:t>Show the entire script in the Details pane and save a screenshot of your Wireshark window.</w:t>
      </w:r>
    </w:p>
    <w:p w14:paraId="4150A4C7" w14:textId="77777777" w:rsidR="007968C3" w:rsidRPr="006C7F53" w:rsidRDefault="007968C3" w:rsidP="007968C3">
      <w:pPr>
        <w:pStyle w:val="ListParagraph"/>
        <w:rPr>
          <w:color w:val="FF0000"/>
        </w:rPr>
      </w:pPr>
    </w:p>
    <w:p w14:paraId="4DC2B2C2" w14:textId="0FCC55A6" w:rsidR="007968C3" w:rsidRDefault="007968C3" w:rsidP="001D4487">
      <w:pPr>
        <w:pStyle w:val="ListParagraph"/>
        <w:numPr>
          <w:ilvl w:val="0"/>
          <w:numId w:val="13"/>
        </w:numPr>
        <w:spacing w:after="0"/>
      </w:pPr>
      <w:r w:rsidRPr="007968C3">
        <w:t>How many different log-in attempts were made on this website? Approximately how close together did these packets arrive (in seconds or minutes, not milliseconds)?</w:t>
      </w:r>
      <w:r>
        <w:t xml:space="preserve"> (Step #35 A)</w:t>
      </w:r>
    </w:p>
    <w:p w14:paraId="3A233F33" w14:textId="77777777" w:rsidR="007968C3" w:rsidRPr="006C7F53" w:rsidRDefault="007968C3" w:rsidP="007968C3">
      <w:pPr>
        <w:pStyle w:val="ListParagraph"/>
        <w:rPr>
          <w:color w:val="FF0000"/>
        </w:rPr>
      </w:pPr>
    </w:p>
    <w:p w14:paraId="2CFE7D8C" w14:textId="041AB8BF" w:rsidR="007968C3" w:rsidRDefault="006350D3" w:rsidP="001D4487">
      <w:pPr>
        <w:pStyle w:val="ListParagraph"/>
        <w:numPr>
          <w:ilvl w:val="0"/>
          <w:numId w:val="13"/>
        </w:numPr>
        <w:spacing w:after="0"/>
      </w:pPr>
      <w:r w:rsidRPr="006350D3">
        <w:t>Observe the values for the usernames and passwords. Do you think this data represents a legitimate log-in attempt or a brute force attack? Justify your answer.</w:t>
      </w:r>
      <w:r>
        <w:t xml:space="preserve"> (Step #35 B)</w:t>
      </w:r>
    </w:p>
    <w:p w14:paraId="55D05639" w14:textId="77777777" w:rsidR="0098422D" w:rsidRPr="006C7F53" w:rsidRDefault="0098422D" w:rsidP="0098422D">
      <w:pPr>
        <w:pStyle w:val="ListParagraph"/>
        <w:rPr>
          <w:color w:val="FF0000"/>
        </w:rPr>
      </w:pPr>
    </w:p>
    <w:p w14:paraId="102E2865" w14:textId="4C0AC3AE" w:rsidR="0098422D" w:rsidRDefault="0098422D" w:rsidP="001D4487">
      <w:pPr>
        <w:pStyle w:val="ListParagraph"/>
        <w:numPr>
          <w:ilvl w:val="0"/>
          <w:numId w:val="13"/>
        </w:numPr>
        <w:spacing w:after="0"/>
      </w:pPr>
      <w:r w:rsidRPr="0098422D">
        <w:t>Briefly scan this data. You are looking for failed login attempts that may indicate a brute force attack. Just after the Login header (&lt;H2&gt;Login&lt;/H2&gt;) you should see a form and then a response. The response appears after the form content. What is that response?</w:t>
      </w:r>
      <w:r>
        <w:t xml:space="preserve"> (Step #37)</w:t>
      </w:r>
    </w:p>
    <w:p w14:paraId="618906E1" w14:textId="77777777" w:rsidR="00CA6757" w:rsidRPr="006C7F53" w:rsidRDefault="00CA6757" w:rsidP="00CA6757">
      <w:pPr>
        <w:pStyle w:val="ListParagraph"/>
        <w:rPr>
          <w:color w:val="FF0000"/>
        </w:rPr>
      </w:pPr>
    </w:p>
    <w:p w14:paraId="5401BBA8" w14:textId="19E13F4D" w:rsidR="00CA6757" w:rsidRDefault="00CA6757" w:rsidP="001D4487">
      <w:pPr>
        <w:pStyle w:val="ListParagraph"/>
        <w:numPr>
          <w:ilvl w:val="0"/>
          <w:numId w:val="13"/>
        </w:numPr>
        <w:spacing w:after="0"/>
      </w:pPr>
      <w:r w:rsidRPr="00CA6757">
        <w:t>Close the Follow window. All packets for the stream are now showing in your Packet List. When you selected Follow &gt; HTTP Stream data earlier, what Wireshark really did was to create a filter for you. What is the filter?</w:t>
      </w:r>
      <w:r>
        <w:t xml:space="preserve"> (Step #38)</w:t>
      </w:r>
    </w:p>
    <w:p w14:paraId="2A0FD0AF" w14:textId="77777777" w:rsidR="00CA6757" w:rsidRPr="006C7F53" w:rsidRDefault="00CA6757" w:rsidP="00CA6757">
      <w:pPr>
        <w:pStyle w:val="ListParagraph"/>
        <w:rPr>
          <w:color w:val="FF0000"/>
        </w:rPr>
      </w:pPr>
    </w:p>
    <w:p w14:paraId="71461E93" w14:textId="5CA10C9A" w:rsidR="00CA6757" w:rsidRDefault="000B14CF" w:rsidP="001D4487">
      <w:pPr>
        <w:pStyle w:val="ListParagraph"/>
        <w:numPr>
          <w:ilvl w:val="0"/>
          <w:numId w:val="13"/>
        </w:numPr>
        <w:spacing w:after="0"/>
      </w:pPr>
      <w:r w:rsidRPr="000B14CF">
        <w:t>Save a screenshot of your Wireshark window.</w:t>
      </w:r>
      <w:r w:rsidR="00BE7A46">
        <w:t xml:space="preserve"> (Step #38)</w:t>
      </w:r>
    </w:p>
    <w:p w14:paraId="61E807DA" w14:textId="77777777" w:rsidR="00BE7A46" w:rsidRPr="006C7F53" w:rsidRDefault="00BE7A46" w:rsidP="00BE7A46">
      <w:pPr>
        <w:pStyle w:val="ListParagraph"/>
        <w:rPr>
          <w:color w:val="FF0000"/>
        </w:rPr>
      </w:pPr>
    </w:p>
    <w:p w14:paraId="296D51CE" w14:textId="494A0111" w:rsidR="00BE7A46" w:rsidRDefault="00BE7A46" w:rsidP="00BE7A46">
      <w:pPr>
        <w:spacing w:after="0"/>
      </w:pPr>
      <w:r>
        <w:t>CONCLUSION</w:t>
      </w:r>
    </w:p>
    <w:p w14:paraId="3717CFAE" w14:textId="27872346" w:rsidR="00BE7A46" w:rsidRDefault="00BE7A46" w:rsidP="00BE7A46">
      <w:pPr>
        <w:spacing w:after="0"/>
      </w:pPr>
    </w:p>
    <w:p w14:paraId="0660FED6" w14:textId="0E1F92DD" w:rsidR="00BE7A46" w:rsidRDefault="00A71347" w:rsidP="00BE7A46">
      <w:pPr>
        <w:pStyle w:val="ListParagraph"/>
        <w:numPr>
          <w:ilvl w:val="0"/>
          <w:numId w:val="17"/>
        </w:numPr>
        <w:spacing w:after="0"/>
      </w:pPr>
      <w:r w:rsidRPr="00A71347">
        <w:t>Why would website applications encrypt or encode data that they send over the network? Be sure to include what you learned in Wireshark in your answer.</w:t>
      </w:r>
    </w:p>
    <w:p w14:paraId="6C51D65D" w14:textId="77777777" w:rsidR="00E0714A" w:rsidRPr="006C7F53" w:rsidRDefault="00E0714A" w:rsidP="00E0714A">
      <w:pPr>
        <w:pStyle w:val="ListParagraph"/>
        <w:spacing w:after="0"/>
        <w:rPr>
          <w:color w:val="FF0000"/>
        </w:rPr>
      </w:pPr>
    </w:p>
    <w:p w14:paraId="2D8D0C59" w14:textId="1A99A2D3" w:rsidR="00A71347" w:rsidRDefault="00A71347" w:rsidP="00BE7A46">
      <w:pPr>
        <w:pStyle w:val="ListParagraph"/>
        <w:numPr>
          <w:ilvl w:val="0"/>
          <w:numId w:val="17"/>
        </w:numPr>
        <w:spacing w:after="0"/>
      </w:pPr>
      <w:r w:rsidRPr="00A71347">
        <w:t>Why would a black-hat hacker want to spoof a MAC address?</w:t>
      </w:r>
    </w:p>
    <w:p w14:paraId="13084801" w14:textId="77777777" w:rsidR="00E0714A" w:rsidRPr="006C7F53" w:rsidRDefault="00E0714A" w:rsidP="00E0714A">
      <w:pPr>
        <w:pStyle w:val="ListParagraph"/>
        <w:spacing w:after="0"/>
        <w:rPr>
          <w:color w:val="FF0000"/>
        </w:rPr>
      </w:pPr>
    </w:p>
    <w:p w14:paraId="19F5C41F" w14:textId="45DF99A4" w:rsidR="00A71347" w:rsidRDefault="00E0714A" w:rsidP="00BE7A46">
      <w:pPr>
        <w:pStyle w:val="ListParagraph"/>
        <w:numPr>
          <w:ilvl w:val="0"/>
          <w:numId w:val="17"/>
        </w:numPr>
        <w:spacing w:after="0"/>
      </w:pPr>
      <w:r w:rsidRPr="00E0714A">
        <w:t>Suppose a brute force attack was made using a computer algorithm that runs automatically. Describe how the packet capture data for this attack would look different than the data you saw in this activity.</w:t>
      </w:r>
    </w:p>
    <w:p w14:paraId="2E160DA8" w14:textId="77777777" w:rsidR="00E0714A" w:rsidRPr="006C7F53" w:rsidRDefault="00E0714A" w:rsidP="00CE1318">
      <w:pPr>
        <w:pStyle w:val="ListParagraph"/>
        <w:spacing w:after="0"/>
        <w:rPr>
          <w:color w:val="FF0000"/>
        </w:rPr>
      </w:pPr>
      <w:bookmarkStart w:id="0" w:name="_GoBack"/>
      <w:bookmarkEnd w:id="0"/>
    </w:p>
    <w:sectPr w:rsidR="00E0714A" w:rsidRPr="006C7F53"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82E9" w14:textId="77777777" w:rsidR="0016221C" w:rsidRDefault="0016221C" w:rsidP="0085447A">
      <w:pPr>
        <w:spacing w:after="0" w:line="240" w:lineRule="auto"/>
      </w:pPr>
      <w:r>
        <w:separator/>
      </w:r>
    </w:p>
  </w:endnote>
  <w:endnote w:type="continuationSeparator" w:id="0">
    <w:p w14:paraId="2A7F41EE" w14:textId="77777777" w:rsidR="0016221C" w:rsidRDefault="0016221C" w:rsidP="0085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98ED" w14:textId="77777777" w:rsidR="0016221C" w:rsidRDefault="0016221C" w:rsidP="0085447A">
      <w:pPr>
        <w:spacing w:after="0" w:line="240" w:lineRule="auto"/>
      </w:pPr>
      <w:r>
        <w:separator/>
      </w:r>
    </w:p>
  </w:footnote>
  <w:footnote w:type="continuationSeparator" w:id="0">
    <w:p w14:paraId="388F822C" w14:textId="77777777" w:rsidR="0016221C" w:rsidRDefault="0016221C" w:rsidP="0085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76"/>
      <w:gridCol w:w="288"/>
      <w:gridCol w:w="720"/>
      <w:gridCol w:w="2160"/>
      <w:gridCol w:w="288"/>
      <w:gridCol w:w="1152"/>
      <w:gridCol w:w="1008"/>
    </w:tblGrid>
    <w:tr w:rsidR="0085447A" w14:paraId="71DE9C61" w14:textId="15DFB6E7" w:rsidTr="0085447A">
      <w:tc>
        <w:tcPr>
          <w:tcW w:w="864" w:type="dxa"/>
        </w:tcPr>
        <w:p w14:paraId="269ACCFE" w14:textId="56C20D5B" w:rsidR="0085447A" w:rsidRDefault="0085447A">
          <w:pPr>
            <w:pStyle w:val="Header"/>
          </w:pPr>
          <w:r>
            <w:t>Name:</w:t>
          </w:r>
        </w:p>
      </w:tc>
      <w:tc>
        <w:tcPr>
          <w:tcW w:w="4176" w:type="dxa"/>
          <w:tcBorders>
            <w:bottom w:val="single" w:sz="4" w:space="0" w:color="auto"/>
          </w:tcBorders>
        </w:tcPr>
        <w:p w14:paraId="1BB6FC13" w14:textId="77777777" w:rsidR="0085447A" w:rsidRDefault="0085447A">
          <w:pPr>
            <w:pStyle w:val="Header"/>
          </w:pPr>
        </w:p>
      </w:tc>
      <w:tc>
        <w:tcPr>
          <w:tcW w:w="288" w:type="dxa"/>
        </w:tcPr>
        <w:p w14:paraId="55F12989" w14:textId="77777777" w:rsidR="0085447A" w:rsidRDefault="0085447A">
          <w:pPr>
            <w:pStyle w:val="Header"/>
          </w:pPr>
        </w:p>
      </w:tc>
      <w:tc>
        <w:tcPr>
          <w:tcW w:w="720" w:type="dxa"/>
        </w:tcPr>
        <w:p w14:paraId="1FD3554C" w14:textId="668BBE97" w:rsidR="0085447A" w:rsidRDefault="0085447A">
          <w:pPr>
            <w:pStyle w:val="Header"/>
          </w:pPr>
          <w:r>
            <w:t>Date:</w:t>
          </w:r>
        </w:p>
      </w:tc>
      <w:tc>
        <w:tcPr>
          <w:tcW w:w="2160" w:type="dxa"/>
          <w:tcBorders>
            <w:bottom w:val="single" w:sz="4" w:space="0" w:color="auto"/>
          </w:tcBorders>
        </w:tcPr>
        <w:p w14:paraId="097C0700" w14:textId="77777777" w:rsidR="0085447A" w:rsidRDefault="0085447A">
          <w:pPr>
            <w:pStyle w:val="Header"/>
          </w:pPr>
        </w:p>
      </w:tc>
      <w:tc>
        <w:tcPr>
          <w:tcW w:w="288" w:type="dxa"/>
        </w:tcPr>
        <w:p w14:paraId="76253BED" w14:textId="075213B8" w:rsidR="0085447A" w:rsidRDefault="0085447A">
          <w:pPr>
            <w:pStyle w:val="Header"/>
          </w:pPr>
        </w:p>
      </w:tc>
      <w:tc>
        <w:tcPr>
          <w:tcW w:w="1152" w:type="dxa"/>
        </w:tcPr>
        <w:p w14:paraId="0D78E465" w14:textId="72CB3928" w:rsidR="0085447A" w:rsidRDefault="0085447A">
          <w:pPr>
            <w:pStyle w:val="Header"/>
          </w:pPr>
          <w:r>
            <w:t>Period #:</w:t>
          </w:r>
        </w:p>
      </w:tc>
      <w:tc>
        <w:tcPr>
          <w:tcW w:w="1008" w:type="dxa"/>
          <w:tcBorders>
            <w:bottom w:val="single" w:sz="4" w:space="0" w:color="auto"/>
          </w:tcBorders>
        </w:tcPr>
        <w:p w14:paraId="427867C0" w14:textId="77777777" w:rsidR="0085447A" w:rsidRDefault="0085447A">
          <w:pPr>
            <w:pStyle w:val="Header"/>
          </w:pPr>
        </w:p>
      </w:tc>
    </w:tr>
  </w:tbl>
  <w:p w14:paraId="5E456011" w14:textId="77777777" w:rsidR="0085447A" w:rsidRDefault="0085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20B"/>
    <w:multiLevelType w:val="hybridMultilevel"/>
    <w:tmpl w:val="8118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85674"/>
    <w:multiLevelType w:val="hybridMultilevel"/>
    <w:tmpl w:val="DF86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7F71"/>
    <w:multiLevelType w:val="hybridMultilevel"/>
    <w:tmpl w:val="E0E41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3FB"/>
    <w:multiLevelType w:val="hybridMultilevel"/>
    <w:tmpl w:val="6826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032F"/>
    <w:multiLevelType w:val="hybridMultilevel"/>
    <w:tmpl w:val="AB881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F6369"/>
    <w:multiLevelType w:val="hybridMultilevel"/>
    <w:tmpl w:val="17C8A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35A2F"/>
    <w:multiLevelType w:val="hybridMultilevel"/>
    <w:tmpl w:val="560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9188E"/>
    <w:multiLevelType w:val="hybridMultilevel"/>
    <w:tmpl w:val="B59C8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8728E"/>
    <w:multiLevelType w:val="hybridMultilevel"/>
    <w:tmpl w:val="B4C6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31867"/>
    <w:multiLevelType w:val="hybridMultilevel"/>
    <w:tmpl w:val="BA5CE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D084D"/>
    <w:multiLevelType w:val="hybridMultilevel"/>
    <w:tmpl w:val="3FBC9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E502A"/>
    <w:multiLevelType w:val="hybridMultilevel"/>
    <w:tmpl w:val="54ACC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D2D33"/>
    <w:multiLevelType w:val="hybridMultilevel"/>
    <w:tmpl w:val="B1F20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66934"/>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2B760C"/>
    <w:multiLevelType w:val="hybridMultilevel"/>
    <w:tmpl w:val="FEF80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904CB2"/>
    <w:multiLevelType w:val="hybridMultilevel"/>
    <w:tmpl w:val="911E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664BF"/>
    <w:multiLevelType w:val="hybridMultilevel"/>
    <w:tmpl w:val="76BE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5"/>
  </w:num>
  <w:num w:numId="5">
    <w:abstractNumId w:val="7"/>
  </w:num>
  <w:num w:numId="6">
    <w:abstractNumId w:val="9"/>
  </w:num>
  <w:num w:numId="7">
    <w:abstractNumId w:val="14"/>
  </w:num>
  <w:num w:numId="8">
    <w:abstractNumId w:val="13"/>
  </w:num>
  <w:num w:numId="9">
    <w:abstractNumId w:val="2"/>
  </w:num>
  <w:num w:numId="10">
    <w:abstractNumId w:val="5"/>
  </w:num>
  <w:num w:numId="11">
    <w:abstractNumId w:val="16"/>
  </w:num>
  <w:num w:numId="12">
    <w:abstractNumId w:val="4"/>
  </w:num>
  <w:num w:numId="13">
    <w:abstractNumId w:val="11"/>
  </w:num>
  <w:num w:numId="14">
    <w:abstractNumId w:val="12"/>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7A"/>
    <w:rsid w:val="000003B8"/>
    <w:rsid w:val="00010F24"/>
    <w:rsid w:val="00016114"/>
    <w:rsid w:val="0003407E"/>
    <w:rsid w:val="00041A5A"/>
    <w:rsid w:val="00046F94"/>
    <w:rsid w:val="00054C00"/>
    <w:rsid w:val="00067A2A"/>
    <w:rsid w:val="00072B4B"/>
    <w:rsid w:val="00073617"/>
    <w:rsid w:val="000A2A38"/>
    <w:rsid w:val="000A4D91"/>
    <w:rsid w:val="000B0B25"/>
    <w:rsid w:val="000B14CF"/>
    <w:rsid w:val="000B69CD"/>
    <w:rsid w:val="000B71D4"/>
    <w:rsid w:val="000C71F7"/>
    <w:rsid w:val="000D2115"/>
    <w:rsid w:val="00106B17"/>
    <w:rsid w:val="0012506E"/>
    <w:rsid w:val="0013426F"/>
    <w:rsid w:val="001516BD"/>
    <w:rsid w:val="00157119"/>
    <w:rsid w:val="0016221C"/>
    <w:rsid w:val="0016241D"/>
    <w:rsid w:val="00163FAF"/>
    <w:rsid w:val="00166A9B"/>
    <w:rsid w:val="001719CE"/>
    <w:rsid w:val="0017588A"/>
    <w:rsid w:val="001C133B"/>
    <w:rsid w:val="001C1EC2"/>
    <w:rsid w:val="001C7CD4"/>
    <w:rsid w:val="001D4487"/>
    <w:rsid w:val="001E2E78"/>
    <w:rsid w:val="00205726"/>
    <w:rsid w:val="00205BFA"/>
    <w:rsid w:val="0021375F"/>
    <w:rsid w:val="002165F6"/>
    <w:rsid w:val="00222E4B"/>
    <w:rsid w:val="00227C27"/>
    <w:rsid w:val="002521E4"/>
    <w:rsid w:val="002560AF"/>
    <w:rsid w:val="0025632D"/>
    <w:rsid w:val="00256A76"/>
    <w:rsid w:val="00264E9F"/>
    <w:rsid w:val="00287684"/>
    <w:rsid w:val="00296746"/>
    <w:rsid w:val="002A0AF0"/>
    <w:rsid w:val="002A323A"/>
    <w:rsid w:val="002B122B"/>
    <w:rsid w:val="002B4BED"/>
    <w:rsid w:val="002B4EE9"/>
    <w:rsid w:val="002C039F"/>
    <w:rsid w:val="002C08D6"/>
    <w:rsid w:val="002C232C"/>
    <w:rsid w:val="002C48DE"/>
    <w:rsid w:val="002D227E"/>
    <w:rsid w:val="003101D2"/>
    <w:rsid w:val="00323926"/>
    <w:rsid w:val="00337D90"/>
    <w:rsid w:val="00343025"/>
    <w:rsid w:val="003642A4"/>
    <w:rsid w:val="0037754D"/>
    <w:rsid w:val="00382845"/>
    <w:rsid w:val="00382EE8"/>
    <w:rsid w:val="00384EE7"/>
    <w:rsid w:val="00386562"/>
    <w:rsid w:val="003B009F"/>
    <w:rsid w:val="003B1279"/>
    <w:rsid w:val="003E548F"/>
    <w:rsid w:val="00417C2F"/>
    <w:rsid w:val="004228FE"/>
    <w:rsid w:val="004241DA"/>
    <w:rsid w:val="004321DC"/>
    <w:rsid w:val="00436B1B"/>
    <w:rsid w:val="00444B90"/>
    <w:rsid w:val="004522BF"/>
    <w:rsid w:val="00490454"/>
    <w:rsid w:val="004947C1"/>
    <w:rsid w:val="00497BE5"/>
    <w:rsid w:val="004A19B0"/>
    <w:rsid w:val="004C1DB0"/>
    <w:rsid w:val="004C4571"/>
    <w:rsid w:val="004C7F97"/>
    <w:rsid w:val="004E7098"/>
    <w:rsid w:val="00517E07"/>
    <w:rsid w:val="00540148"/>
    <w:rsid w:val="005423FF"/>
    <w:rsid w:val="005452B7"/>
    <w:rsid w:val="00545D58"/>
    <w:rsid w:val="0055589D"/>
    <w:rsid w:val="00571002"/>
    <w:rsid w:val="005734FC"/>
    <w:rsid w:val="00574BE0"/>
    <w:rsid w:val="00576644"/>
    <w:rsid w:val="00591B9C"/>
    <w:rsid w:val="005B3E97"/>
    <w:rsid w:val="005C2D95"/>
    <w:rsid w:val="005C2F8C"/>
    <w:rsid w:val="005D13BA"/>
    <w:rsid w:val="005E5AC4"/>
    <w:rsid w:val="005F04A7"/>
    <w:rsid w:val="00614D78"/>
    <w:rsid w:val="00626123"/>
    <w:rsid w:val="006350D3"/>
    <w:rsid w:val="00635212"/>
    <w:rsid w:val="00643D4B"/>
    <w:rsid w:val="0064460B"/>
    <w:rsid w:val="00683494"/>
    <w:rsid w:val="006863E4"/>
    <w:rsid w:val="0069641B"/>
    <w:rsid w:val="00696DA5"/>
    <w:rsid w:val="006A531B"/>
    <w:rsid w:val="006A722D"/>
    <w:rsid w:val="006A7919"/>
    <w:rsid w:val="006B0248"/>
    <w:rsid w:val="006B61A7"/>
    <w:rsid w:val="006C7F53"/>
    <w:rsid w:val="006D2B28"/>
    <w:rsid w:val="006F1C93"/>
    <w:rsid w:val="006F3ED1"/>
    <w:rsid w:val="006F5585"/>
    <w:rsid w:val="006F6553"/>
    <w:rsid w:val="006F769B"/>
    <w:rsid w:val="007143D8"/>
    <w:rsid w:val="00744D0E"/>
    <w:rsid w:val="00746BDB"/>
    <w:rsid w:val="007512A8"/>
    <w:rsid w:val="007527ED"/>
    <w:rsid w:val="00754D64"/>
    <w:rsid w:val="00757C85"/>
    <w:rsid w:val="00764891"/>
    <w:rsid w:val="00765046"/>
    <w:rsid w:val="007707C0"/>
    <w:rsid w:val="00776885"/>
    <w:rsid w:val="00777F12"/>
    <w:rsid w:val="007931FD"/>
    <w:rsid w:val="007968C3"/>
    <w:rsid w:val="007B0A4C"/>
    <w:rsid w:val="007B42C2"/>
    <w:rsid w:val="007B5656"/>
    <w:rsid w:val="007D3517"/>
    <w:rsid w:val="007D67FC"/>
    <w:rsid w:val="007F2FDC"/>
    <w:rsid w:val="007F4489"/>
    <w:rsid w:val="007F4CE9"/>
    <w:rsid w:val="007F7318"/>
    <w:rsid w:val="00820229"/>
    <w:rsid w:val="00831699"/>
    <w:rsid w:val="008358DB"/>
    <w:rsid w:val="00850656"/>
    <w:rsid w:val="00853000"/>
    <w:rsid w:val="0085447A"/>
    <w:rsid w:val="00854702"/>
    <w:rsid w:val="00855927"/>
    <w:rsid w:val="00867023"/>
    <w:rsid w:val="00867688"/>
    <w:rsid w:val="008943FD"/>
    <w:rsid w:val="008A38D7"/>
    <w:rsid w:val="008A6076"/>
    <w:rsid w:val="008A6226"/>
    <w:rsid w:val="008C0DAD"/>
    <w:rsid w:val="008C2C0B"/>
    <w:rsid w:val="008C4B9E"/>
    <w:rsid w:val="008C71E1"/>
    <w:rsid w:val="008D1885"/>
    <w:rsid w:val="008D1B44"/>
    <w:rsid w:val="008D6727"/>
    <w:rsid w:val="008E335E"/>
    <w:rsid w:val="008F7813"/>
    <w:rsid w:val="00910D23"/>
    <w:rsid w:val="009128C6"/>
    <w:rsid w:val="00924899"/>
    <w:rsid w:val="009308FE"/>
    <w:rsid w:val="00940A98"/>
    <w:rsid w:val="0094728F"/>
    <w:rsid w:val="00951982"/>
    <w:rsid w:val="0095239B"/>
    <w:rsid w:val="009773BF"/>
    <w:rsid w:val="0098019F"/>
    <w:rsid w:val="00983ABB"/>
    <w:rsid w:val="0098422D"/>
    <w:rsid w:val="00987DD5"/>
    <w:rsid w:val="009A045D"/>
    <w:rsid w:val="009A2F27"/>
    <w:rsid w:val="009B1C67"/>
    <w:rsid w:val="009B3B8A"/>
    <w:rsid w:val="009B6529"/>
    <w:rsid w:val="009B6FEC"/>
    <w:rsid w:val="009B7A8E"/>
    <w:rsid w:val="009C4334"/>
    <w:rsid w:val="009C50B9"/>
    <w:rsid w:val="009C510B"/>
    <w:rsid w:val="009F0025"/>
    <w:rsid w:val="00A01708"/>
    <w:rsid w:val="00A02772"/>
    <w:rsid w:val="00A34085"/>
    <w:rsid w:val="00A416F5"/>
    <w:rsid w:val="00A42C94"/>
    <w:rsid w:val="00A43146"/>
    <w:rsid w:val="00A43B86"/>
    <w:rsid w:val="00A454BB"/>
    <w:rsid w:val="00A50B95"/>
    <w:rsid w:val="00A71347"/>
    <w:rsid w:val="00A7345A"/>
    <w:rsid w:val="00A734E1"/>
    <w:rsid w:val="00A818CD"/>
    <w:rsid w:val="00AA28D6"/>
    <w:rsid w:val="00AB0E64"/>
    <w:rsid w:val="00AB7B18"/>
    <w:rsid w:val="00AD7C3F"/>
    <w:rsid w:val="00B03AF8"/>
    <w:rsid w:val="00B064D0"/>
    <w:rsid w:val="00B129D9"/>
    <w:rsid w:val="00B13069"/>
    <w:rsid w:val="00B4671B"/>
    <w:rsid w:val="00B72B89"/>
    <w:rsid w:val="00B7405F"/>
    <w:rsid w:val="00BB3329"/>
    <w:rsid w:val="00BB343B"/>
    <w:rsid w:val="00BB64B2"/>
    <w:rsid w:val="00BD0B7F"/>
    <w:rsid w:val="00BE7A46"/>
    <w:rsid w:val="00BF0797"/>
    <w:rsid w:val="00C0612A"/>
    <w:rsid w:val="00C1140C"/>
    <w:rsid w:val="00C13977"/>
    <w:rsid w:val="00C1614C"/>
    <w:rsid w:val="00C25C52"/>
    <w:rsid w:val="00C32BAD"/>
    <w:rsid w:val="00C3533C"/>
    <w:rsid w:val="00C40F9F"/>
    <w:rsid w:val="00C44C2E"/>
    <w:rsid w:val="00C4688C"/>
    <w:rsid w:val="00C564E8"/>
    <w:rsid w:val="00C571CB"/>
    <w:rsid w:val="00C57BE5"/>
    <w:rsid w:val="00C83468"/>
    <w:rsid w:val="00C853D4"/>
    <w:rsid w:val="00C97355"/>
    <w:rsid w:val="00C9739A"/>
    <w:rsid w:val="00CA6757"/>
    <w:rsid w:val="00CB17FC"/>
    <w:rsid w:val="00CB52AA"/>
    <w:rsid w:val="00CC430B"/>
    <w:rsid w:val="00CC4C9C"/>
    <w:rsid w:val="00CD1243"/>
    <w:rsid w:val="00CE1318"/>
    <w:rsid w:val="00CE5D6C"/>
    <w:rsid w:val="00D066A6"/>
    <w:rsid w:val="00D07A3A"/>
    <w:rsid w:val="00D109F3"/>
    <w:rsid w:val="00D16E52"/>
    <w:rsid w:val="00D32C65"/>
    <w:rsid w:val="00D436F6"/>
    <w:rsid w:val="00D446B8"/>
    <w:rsid w:val="00D5040A"/>
    <w:rsid w:val="00D50668"/>
    <w:rsid w:val="00D52CD1"/>
    <w:rsid w:val="00D60A5A"/>
    <w:rsid w:val="00D60E7E"/>
    <w:rsid w:val="00D82E6B"/>
    <w:rsid w:val="00D948F5"/>
    <w:rsid w:val="00D96B9A"/>
    <w:rsid w:val="00D96EA7"/>
    <w:rsid w:val="00DA5ED2"/>
    <w:rsid w:val="00DA7527"/>
    <w:rsid w:val="00DC0EB5"/>
    <w:rsid w:val="00DC1D7B"/>
    <w:rsid w:val="00DC57B6"/>
    <w:rsid w:val="00DC744E"/>
    <w:rsid w:val="00DE3662"/>
    <w:rsid w:val="00E06CB0"/>
    <w:rsid w:val="00E0714A"/>
    <w:rsid w:val="00E1087B"/>
    <w:rsid w:val="00E41906"/>
    <w:rsid w:val="00E4545E"/>
    <w:rsid w:val="00E7728A"/>
    <w:rsid w:val="00E81594"/>
    <w:rsid w:val="00E936E0"/>
    <w:rsid w:val="00E95338"/>
    <w:rsid w:val="00E95C1F"/>
    <w:rsid w:val="00E96DF7"/>
    <w:rsid w:val="00EA2D6B"/>
    <w:rsid w:val="00EB19C5"/>
    <w:rsid w:val="00ED4D39"/>
    <w:rsid w:val="00EE4E65"/>
    <w:rsid w:val="00EE5A58"/>
    <w:rsid w:val="00F07B82"/>
    <w:rsid w:val="00F205A8"/>
    <w:rsid w:val="00F2235E"/>
    <w:rsid w:val="00F43565"/>
    <w:rsid w:val="00F4710C"/>
    <w:rsid w:val="00F5495E"/>
    <w:rsid w:val="00F853F7"/>
    <w:rsid w:val="00F856A7"/>
    <w:rsid w:val="00F92869"/>
    <w:rsid w:val="00FA196A"/>
    <w:rsid w:val="00FA7C26"/>
    <w:rsid w:val="00FB00E9"/>
    <w:rsid w:val="00FC2E79"/>
    <w:rsid w:val="00FC6FD3"/>
    <w:rsid w:val="00FC7A10"/>
    <w:rsid w:val="00FD0819"/>
    <w:rsid w:val="00FD25E9"/>
    <w:rsid w:val="00FD2D92"/>
    <w:rsid w:val="00FE2C95"/>
    <w:rsid w:val="00FE5906"/>
    <w:rsid w:val="00FF0318"/>
    <w:rsid w:val="00FF05BC"/>
    <w:rsid w:val="00FF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F25"/>
  <w15:chartTrackingRefBased/>
  <w15:docId w15:val="{9401B128-D8C2-4037-990A-F343CDA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7A"/>
    <w:pPr>
      <w:ind w:left="720"/>
      <w:contextualSpacing/>
    </w:pPr>
  </w:style>
  <w:style w:type="paragraph" w:styleId="Header">
    <w:name w:val="header"/>
    <w:basedOn w:val="Normal"/>
    <w:link w:val="HeaderChar"/>
    <w:uiPriority w:val="99"/>
    <w:unhideWhenUsed/>
    <w:rsid w:val="0085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A"/>
  </w:style>
  <w:style w:type="paragraph" w:styleId="Footer">
    <w:name w:val="footer"/>
    <w:basedOn w:val="Normal"/>
    <w:link w:val="FooterChar"/>
    <w:uiPriority w:val="99"/>
    <w:unhideWhenUsed/>
    <w:rsid w:val="0085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A"/>
  </w:style>
  <w:style w:type="table" w:styleId="TableGrid">
    <w:name w:val="Table Grid"/>
    <w:basedOn w:val="TableNormal"/>
    <w:uiPriority w:val="39"/>
    <w:rsid w:val="0085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2</cp:revision>
  <dcterms:created xsi:type="dcterms:W3CDTF">2019-12-10T15:47:00Z</dcterms:created>
  <dcterms:modified xsi:type="dcterms:W3CDTF">2019-12-10T15:47:00Z</dcterms:modified>
</cp:coreProperties>
</file>