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661"/>
        <w:gridCol w:w="427"/>
        <w:gridCol w:w="752"/>
        <w:gridCol w:w="2396"/>
        <w:gridCol w:w="427"/>
        <w:gridCol w:w="1144"/>
        <w:gridCol w:w="1130"/>
      </w:tblGrid>
      <w:tr w:rsidR="00C80566" w14:paraId="773C9D57" w14:textId="77777777" w:rsidTr="005A4BF5">
        <w:tc>
          <w:tcPr>
            <w:tcW w:w="864" w:type="dxa"/>
          </w:tcPr>
          <w:p w14:paraId="3ED2D599" w14:textId="77777777" w:rsidR="00C80566" w:rsidRDefault="00C80566" w:rsidP="005A4BF5">
            <w:pPr>
              <w:pStyle w:val="Header"/>
            </w:pPr>
            <w:r>
              <w:t>NAME: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39592F2A" w14:textId="77777777" w:rsidR="00C80566" w:rsidRDefault="00C80566" w:rsidP="005A4BF5">
            <w:pPr>
              <w:pStyle w:val="Header"/>
            </w:pPr>
          </w:p>
        </w:tc>
        <w:tc>
          <w:tcPr>
            <w:tcW w:w="432" w:type="dxa"/>
          </w:tcPr>
          <w:p w14:paraId="2D733D45" w14:textId="77777777" w:rsidR="00C80566" w:rsidRDefault="00C80566" w:rsidP="005A4BF5">
            <w:pPr>
              <w:pStyle w:val="Header"/>
            </w:pPr>
          </w:p>
        </w:tc>
        <w:tc>
          <w:tcPr>
            <w:tcW w:w="753" w:type="dxa"/>
          </w:tcPr>
          <w:p w14:paraId="39023FD5" w14:textId="77777777" w:rsidR="00C80566" w:rsidRDefault="00C80566" w:rsidP="005A4BF5">
            <w:pPr>
              <w:pStyle w:val="Header"/>
            </w:pPr>
            <w: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65797F6" w14:textId="77777777" w:rsidR="00C80566" w:rsidRDefault="00C80566" w:rsidP="005A4BF5">
            <w:pPr>
              <w:pStyle w:val="Header"/>
            </w:pPr>
          </w:p>
        </w:tc>
        <w:tc>
          <w:tcPr>
            <w:tcW w:w="432" w:type="dxa"/>
          </w:tcPr>
          <w:p w14:paraId="096D7A15" w14:textId="77777777" w:rsidR="00C80566" w:rsidRDefault="00C80566" w:rsidP="005A4BF5">
            <w:pPr>
              <w:pStyle w:val="Header"/>
            </w:pPr>
          </w:p>
        </w:tc>
        <w:tc>
          <w:tcPr>
            <w:tcW w:w="1152" w:type="dxa"/>
          </w:tcPr>
          <w:p w14:paraId="47F13692" w14:textId="77777777" w:rsidR="00C80566" w:rsidRDefault="00C80566" w:rsidP="005A4BF5">
            <w:pPr>
              <w:pStyle w:val="Header"/>
            </w:pPr>
            <w:r>
              <w:t>PEIROD #: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BC748B2" w14:textId="77777777" w:rsidR="00C80566" w:rsidRDefault="00C80566" w:rsidP="005A4BF5">
            <w:pPr>
              <w:pStyle w:val="Header"/>
            </w:pPr>
          </w:p>
        </w:tc>
      </w:tr>
    </w:tbl>
    <w:p w14:paraId="6B6D1A26" w14:textId="77777777" w:rsidR="00800723" w:rsidRPr="008A7861" w:rsidRDefault="004B5E34" w:rsidP="00DB55A1">
      <w:pPr>
        <w:spacing w:before="240" w:after="80" w:line="240" w:lineRule="auto"/>
        <w:rPr>
          <w:b/>
        </w:rPr>
      </w:pPr>
      <w:r>
        <w:rPr>
          <w:b/>
        </w:rPr>
        <w:t>INVEST IN YOURSELF</w:t>
      </w:r>
    </w:p>
    <w:tbl>
      <w:tblPr>
        <w:tblStyle w:val="TableGrid"/>
        <w:tblW w:w="10800" w:type="dxa"/>
        <w:tblInd w:w="-5" w:type="dxa"/>
        <w:tblCellMar>
          <w:top w:w="48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2448"/>
        <w:gridCol w:w="7776"/>
      </w:tblGrid>
      <w:tr w:rsidR="00D50FB4" w:rsidRPr="00D87336" w14:paraId="5B771EF3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1445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8DA1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Compound interest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4F47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Earning interest on interest </w:t>
            </w:r>
          </w:p>
        </w:tc>
      </w:tr>
      <w:tr w:rsidR="00D50FB4" w:rsidRPr="00D87336" w14:paraId="3A2DA5E0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270C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B7DF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Consumption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CEE9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The purchase of goods and services </w:t>
            </w:r>
          </w:p>
        </w:tc>
      </w:tr>
      <w:tr w:rsidR="00D50FB4" w:rsidRPr="00D87336" w14:paraId="15B73206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4511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439D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Do it yourself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BED8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When you complete a task yourself rather than paying someone else </w:t>
            </w:r>
          </w:p>
        </w:tc>
      </w:tr>
      <w:tr w:rsidR="00D50FB4" w:rsidRPr="00D87336" w14:paraId="2F55FDAE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C395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F5D6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Emergency savings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C9E3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Cash set aside to cover the cost of unexpected events </w:t>
            </w:r>
          </w:p>
        </w:tc>
      </w:tr>
      <w:tr w:rsidR="00D50FB4" w:rsidRPr="00D87336" w14:paraId="51CF6543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CB7D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34A2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Interest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E37F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Price paid for using someone else’s money  </w:t>
            </w:r>
          </w:p>
        </w:tc>
      </w:tr>
      <w:tr w:rsidR="00D50FB4" w:rsidRPr="00D87336" w14:paraId="22B28151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AB49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D13C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Interest rate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9BD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Percentage rate used to calculate interest </w:t>
            </w:r>
          </w:p>
        </w:tc>
      </w:tr>
      <w:tr w:rsidR="00D50FB4" w:rsidRPr="00D87336" w14:paraId="24F1E07F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C91B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F1FD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Liquidity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674E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How quickly and easily assets can be accessed and converted into cash  </w:t>
            </w:r>
          </w:p>
        </w:tc>
      </w:tr>
      <w:tr w:rsidR="00D50FB4" w:rsidRPr="00D87336" w14:paraId="723D4176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4B6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1C62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Pay yourself first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B597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Saving for the future by putting money aside before paying regular monthly bills or using income for discretionary purchases </w:t>
            </w:r>
          </w:p>
        </w:tc>
      </w:tr>
      <w:tr w:rsidR="00D50FB4" w:rsidRPr="00D87336" w14:paraId="733DDA78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4361" w14:textId="77777777" w:rsidR="00D50FB4" w:rsidRPr="00D87336" w:rsidRDefault="00D50FB4" w:rsidP="00D50FB4">
            <w:pPr>
              <w:ind w:right="49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AF49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Principal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758F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The original amount of money saved or invested </w:t>
            </w:r>
          </w:p>
        </w:tc>
      </w:tr>
      <w:tr w:rsidR="00D50FB4" w:rsidRPr="00D87336" w14:paraId="0DA7C6CB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209C" w14:textId="77777777" w:rsidR="00D50FB4" w:rsidRPr="00D87336" w:rsidRDefault="00D50FB4" w:rsidP="00D50FB4">
            <w:pPr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D39E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Saving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3129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Accumulation of excess funds by intentionally spending less than you earn </w:t>
            </w:r>
          </w:p>
        </w:tc>
      </w:tr>
      <w:tr w:rsidR="00D50FB4" w:rsidRPr="00D87336" w14:paraId="0955A0B4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0580" w14:textId="77777777" w:rsidR="00D50FB4" w:rsidRPr="00D87336" w:rsidRDefault="00D50FB4" w:rsidP="00D50FB4">
            <w:pPr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02B3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68F8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Portion of income not spent on consumption </w:t>
            </w:r>
          </w:p>
        </w:tc>
      </w:tr>
      <w:tr w:rsidR="00D50FB4" w:rsidRPr="00D87336" w14:paraId="314789E9" w14:textId="77777777" w:rsidTr="00D50FB4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CC1E" w14:textId="77777777" w:rsidR="00D50FB4" w:rsidRPr="00D87336" w:rsidRDefault="00D50FB4" w:rsidP="00D50FB4">
            <w:pPr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739D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Time value of money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2A45" w14:textId="77777777" w:rsidR="00D50FB4" w:rsidRPr="00D87336" w:rsidRDefault="00D50FB4" w:rsidP="00D50FB4">
            <w:pPr>
              <w:ind w:left="2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Money available at the present time (today) is worth more than the same amount if received in the future </w:t>
            </w:r>
          </w:p>
        </w:tc>
      </w:tr>
    </w:tbl>
    <w:p w14:paraId="20827841" w14:textId="77777777" w:rsidR="00FB1DB1" w:rsidRPr="00D87336" w:rsidRDefault="00FB1DB1" w:rsidP="00C80566">
      <w:pPr>
        <w:spacing w:after="0" w:line="240" w:lineRule="auto"/>
        <w:rPr>
          <w:sz w:val="20"/>
          <w:szCs w:val="20"/>
        </w:rPr>
      </w:pPr>
    </w:p>
    <w:p w14:paraId="484C0977" w14:textId="77777777" w:rsidR="00875AB9" w:rsidRPr="00D87336" w:rsidRDefault="007E1DA6" w:rsidP="008A7861">
      <w:pPr>
        <w:spacing w:after="80" w:line="240" w:lineRule="auto"/>
        <w:rPr>
          <w:b/>
        </w:rPr>
      </w:pPr>
      <w:r w:rsidRPr="00D87336">
        <w:rPr>
          <w:b/>
          <w:bCs/>
        </w:rPr>
        <w:t>SAVINGS TOOLS VOCABULARY LIST</w:t>
      </w:r>
    </w:p>
    <w:tbl>
      <w:tblPr>
        <w:tblStyle w:val="TableGrid"/>
        <w:tblW w:w="10800" w:type="dxa"/>
        <w:tblInd w:w="-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2448"/>
        <w:gridCol w:w="7776"/>
      </w:tblGrid>
      <w:tr w:rsidR="00BC4D0D" w:rsidRPr="00D87336" w14:paraId="35943052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E862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BC63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Certificate of deposit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F210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An account at a depository institution that is used for a fixed period of time and allows restricted access to the funds deposited </w:t>
            </w:r>
          </w:p>
        </w:tc>
      </w:tr>
      <w:tr w:rsidR="00BC4D0D" w:rsidRPr="00D87336" w14:paraId="795760F3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91D5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5C43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Checking account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65E8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An account that allows quick access to funds for transactions </w:t>
            </w:r>
          </w:p>
        </w:tc>
      </w:tr>
      <w:tr w:rsidR="00BC4D0D" w:rsidRPr="00D87336" w14:paraId="47EC53EC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4B3B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E123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Depository institution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D93A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Businesses that provide financial services </w:t>
            </w:r>
          </w:p>
        </w:tc>
      </w:tr>
      <w:tr w:rsidR="00BC4D0D" w:rsidRPr="00D87336" w14:paraId="17FEBFE3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5402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B150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Liquidity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02B5" w14:textId="0674E6CA" w:rsidR="00BC4D0D" w:rsidRPr="00D87336" w:rsidRDefault="004B27EC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+</w:t>
            </w:r>
          </w:p>
        </w:tc>
      </w:tr>
      <w:tr w:rsidR="00BC4D0D" w:rsidRPr="00D87336" w14:paraId="682CFD54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1626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6980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Money market deposit account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817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A account at a depository institution that usually has minimum balance requirements and tiered interest rates </w:t>
            </w:r>
          </w:p>
        </w:tc>
      </w:tr>
      <w:tr w:rsidR="00BC4D0D" w:rsidRPr="00D87336" w14:paraId="3C7B871A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6CD7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281C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Savings account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6FE5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An account at a depository institution that is designed to hold money not spent on current consumption </w:t>
            </w:r>
          </w:p>
        </w:tc>
      </w:tr>
      <w:tr w:rsidR="00BC4D0D" w:rsidRPr="00D87336" w14:paraId="4C656520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B1EE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EE39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Savings tools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D6BA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Accounts offered by depository institutions whose main purpose is to help people manage their money </w:t>
            </w:r>
          </w:p>
        </w:tc>
      </w:tr>
      <w:tr w:rsidR="00BC4D0D" w:rsidRPr="00BC4D0D" w14:paraId="7A88C462" w14:textId="77777777" w:rsidTr="00BC4D0D"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685F" w14:textId="77777777" w:rsidR="00BC4D0D" w:rsidRPr="00D87336" w:rsidRDefault="00BC4D0D" w:rsidP="00BC4D0D">
            <w:pPr>
              <w:ind w:left="5"/>
              <w:jc w:val="center"/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E5FE" w14:textId="77777777" w:rsidR="00BC4D0D" w:rsidRPr="00D87336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 xml:space="preserve">Tiered interest rate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272D" w14:textId="77777777" w:rsidR="00BC4D0D" w:rsidRPr="00BC4D0D" w:rsidRDefault="00BC4D0D" w:rsidP="00BC4D0D">
            <w:pPr>
              <w:rPr>
                <w:sz w:val="20"/>
                <w:szCs w:val="20"/>
              </w:rPr>
            </w:pPr>
            <w:r w:rsidRPr="00D87336">
              <w:rPr>
                <w:sz w:val="20"/>
                <w:szCs w:val="20"/>
              </w:rPr>
              <w:t>The amount of interest earned depends on the account balance</w:t>
            </w:r>
            <w:r w:rsidRPr="00BC4D0D">
              <w:rPr>
                <w:sz w:val="20"/>
                <w:szCs w:val="20"/>
              </w:rPr>
              <w:t xml:space="preserve"> </w:t>
            </w:r>
          </w:p>
        </w:tc>
      </w:tr>
    </w:tbl>
    <w:p w14:paraId="6BE2D80A" w14:textId="77777777" w:rsidR="00AC042C" w:rsidRDefault="00AC042C" w:rsidP="00C80566">
      <w:pPr>
        <w:spacing w:after="120" w:line="240" w:lineRule="auto"/>
      </w:pPr>
    </w:p>
    <w:p w14:paraId="68B14E99" w14:textId="095D6796" w:rsidR="00875AB9" w:rsidRDefault="00875AB9" w:rsidP="00D87336"/>
    <w:sectPr w:rsidR="00875AB9" w:rsidSect="00C8056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B1"/>
    <w:rsid w:val="00345D70"/>
    <w:rsid w:val="0037508C"/>
    <w:rsid w:val="0041594C"/>
    <w:rsid w:val="004B27EC"/>
    <w:rsid w:val="004B5E34"/>
    <w:rsid w:val="005D63C4"/>
    <w:rsid w:val="007E1DA6"/>
    <w:rsid w:val="00800723"/>
    <w:rsid w:val="00875AB9"/>
    <w:rsid w:val="008A7861"/>
    <w:rsid w:val="00AC042C"/>
    <w:rsid w:val="00B05439"/>
    <w:rsid w:val="00BC4D0D"/>
    <w:rsid w:val="00C41EA0"/>
    <w:rsid w:val="00C80566"/>
    <w:rsid w:val="00CD5DB3"/>
    <w:rsid w:val="00D2380D"/>
    <w:rsid w:val="00D50FB4"/>
    <w:rsid w:val="00D87336"/>
    <w:rsid w:val="00DB55A1"/>
    <w:rsid w:val="00F24194"/>
    <w:rsid w:val="00F95C2B"/>
    <w:rsid w:val="00FA4FB1"/>
    <w:rsid w:val="00FB1DB1"/>
    <w:rsid w:val="00FB3DF8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D8B3"/>
  <w15:chartTrackingRefBased/>
  <w15:docId w15:val="{BC8B0145-33EE-4752-A8C0-E19471F7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B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1D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566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80566"/>
    <w:rPr>
      <w:rFonts w:ascii="Calibri" w:eastAsia="Calibri" w:hAnsi="Calibri" w:cs="Times New Roman"/>
    </w:rPr>
  </w:style>
  <w:style w:type="table" w:styleId="TableGrid0">
    <w:name w:val="Table Grid"/>
    <w:basedOn w:val="TableNormal"/>
    <w:rsid w:val="00C805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3</cp:revision>
  <cp:lastPrinted>2016-01-28T20:42:00Z</cp:lastPrinted>
  <dcterms:created xsi:type="dcterms:W3CDTF">2020-04-21T22:55:00Z</dcterms:created>
  <dcterms:modified xsi:type="dcterms:W3CDTF">2020-04-21T22:55:00Z</dcterms:modified>
</cp:coreProperties>
</file>